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2C" w:rsidRPr="00BE4B1F" w:rsidRDefault="008A512C" w:rsidP="006F6FBF">
      <w:pPr>
        <w:spacing w:after="0"/>
        <w:jc w:val="both"/>
        <w:rPr>
          <w:rFonts w:cstheme="minorHAnsi"/>
          <w:b/>
          <w:sz w:val="26"/>
          <w:szCs w:val="26"/>
        </w:rPr>
      </w:pPr>
      <w:r w:rsidRPr="00BE4B1F">
        <w:rPr>
          <w:rFonts w:cstheme="minorHAnsi"/>
          <w:b/>
          <w:sz w:val="26"/>
          <w:szCs w:val="26"/>
        </w:rPr>
        <w:t>IL BENESSERE TRA IDENTITA’ E CULTURA</w:t>
      </w:r>
    </w:p>
    <w:p w:rsidR="008A512C" w:rsidRPr="00BE4B1F" w:rsidRDefault="008A512C" w:rsidP="008A512C">
      <w:pPr>
        <w:spacing w:after="0"/>
        <w:jc w:val="both"/>
        <w:rPr>
          <w:rFonts w:cstheme="minorHAnsi"/>
          <w:sz w:val="23"/>
          <w:szCs w:val="23"/>
        </w:rPr>
      </w:pPr>
      <w:r w:rsidRPr="00BE4B1F">
        <w:rPr>
          <w:rFonts w:cstheme="minorHAnsi"/>
          <w:sz w:val="23"/>
          <w:szCs w:val="23"/>
        </w:rPr>
        <w:t>Lucca, 1 marzo 2012 ore 18:00</w:t>
      </w:r>
    </w:p>
    <w:p w:rsidR="008A512C" w:rsidRPr="00BE4B1F" w:rsidRDefault="008A512C" w:rsidP="008A512C">
      <w:pPr>
        <w:spacing w:after="0"/>
        <w:jc w:val="both"/>
        <w:rPr>
          <w:rFonts w:cstheme="minorHAnsi"/>
          <w:sz w:val="23"/>
          <w:szCs w:val="23"/>
        </w:rPr>
      </w:pPr>
      <w:r w:rsidRPr="00BE4B1F">
        <w:rPr>
          <w:rFonts w:cstheme="minorHAnsi"/>
          <w:sz w:val="23"/>
          <w:szCs w:val="23"/>
        </w:rPr>
        <w:t>Associazione Industriali di Lucca, Sala delle Assemblee</w:t>
      </w:r>
    </w:p>
    <w:p w:rsidR="008A512C" w:rsidRPr="00BE4B1F" w:rsidRDefault="008A512C" w:rsidP="008A512C">
      <w:pPr>
        <w:spacing w:after="0"/>
        <w:jc w:val="both"/>
        <w:rPr>
          <w:rFonts w:cstheme="minorHAnsi"/>
          <w:sz w:val="23"/>
          <w:szCs w:val="23"/>
        </w:rPr>
      </w:pPr>
      <w:r w:rsidRPr="00BE4B1F">
        <w:rPr>
          <w:rFonts w:cstheme="minorHAnsi"/>
          <w:sz w:val="23"/>
          <w:szCs w:val="23"/>
        </w:rPr>
        <w:t>nell’ambito delle iniziative culturali promosse dal Rotary Club Lucca Distretto 2070</w:t>
      </w:r>
    </w:p>
    <w:p w:rsidR="008A512C" w:rsidRPr="00BE4B1F" w:rsidRDefault="008A512C" w:rsidP="006F6FBF">
      <w:pPr>
        <w:spacing w:after="0"/>
        <w:jc w:val="both"/>
        <w:rPr>
          <w:rFonts w:cstheme="minorHAnsi"/>
          <w:b/>
          <w:sz w:val="23"/>
          <w:szCs w:val="23"/>
        </w:rPr>
      </w:pPr>
    </w:p>
    <w:p w:rsidR="008A512C" w:rsidRPr="00BE4B1F" w:rsidRDefault="008A512C" w:rsidP="006F6FBF">
      <w:pPr>
        <w:spacing w:after="0"/>
        <w:jc w:val="both"/>
        <w:rPr>
          <w:rFonts w:cstheme="minorHAnsi"/>
          <w:b/>
          <w:sz w:val="23"/>
          <w:szCs w:val="23"/>
        </w:rPr>
      </w:pPr>
    </w:p>
    <w:p w:rsidR="00DE35E2" w:rsidRPr="00BE4B1F" w:rsidRDefault="00DE35E2" w:rsidP="00DE35E2">
      <w:pPr>
        <w:spacing w:after="0"/>
        <w:jc w:val="both"/>
        <w:rPr>
          <w:sz w:val="23"/>
          <w:szCs w:val="23"/>
        </w:rPr>
      </w:pPr>
      <w:r w:rsidRPr="00BE4B1F">
        <w:rPr>
          <w:sz w:val="23"/>
          <w:szCs w:val="23"/>
        </w:rPr>
        <w:t xml:space="preserve">Esiste una forte e costante correlazione tra l’uomo e l’ambiente. I modi con cui queste due entità interagiscono e si relazionano influenzano la </w:t>
      </w:r>
      <w:r w:rsidR="00F27CE6" w:rsidRPr="00BE4B1F">
        <w:rPr>
          <w:rFonts w:cstheme="minorHAnsi"/>
          <w:sz w:val="23"/>
          <w:szCs w:val="23"/>
        </w:rPr>
        <w:t>«</w:t>
      </w:r>
      <w:r w:rsidRPr="00BE4B1F">
        <w:rPr>
          <w:sz w:val="23"/>
          <w:szCs w:val="23"/>
        </w:rPr>
        <w:t>salute</w:t>
      </w:r>
      <w:r w:rsidR="00F27CE6" w:rsidRPr="00BE4B1F">
        <w:rPr>
          <w:rFonts w:cstheme="minorHAnsi"/>
          <w:sz w:val="23"/>
          <w:szCs w:val="23"/>
        </w:rPr>
        <w:t>»</w:t>
      </w:r>
      <w:r w:rsidR="002E2748" w:rsidRPr="00BE4B1F">
        <w:rPr>
          <w:sz w:val="23"/>
          <w:szCs w:val="23"/>
        </w:rPr>
        <w:t xml:space="preserve"> del pianeta e di conseguenza </w:t>
      </w:r>
      <w:r w:rsidR="00F27CE6" w:rsidRPr="00BE4B1F">
        <w:rPr>
          <w:sz w:val="23"/>
          <w:szCs w:val="23"/>
        </w:rPr>
        <w:t xml:space="preserve">quella </w:t>
      </w:r>
      <w:r w:rsidR="002E2748" w:rsidRPr="00BE4B1F">
        <w:rPr>
          <w:sz w:val="23"/>
          <w:szCs w:val="23"/>
        </w:rPr>
        <w:t>della comunità</w:t>
      </w:r>
      <w:r w:rsidR="00F27CE6" w:rsidRPr="00BE4B1F">
        <w:rPr>
          <w:sz w:val="23"/>
          <w:szCs w:val="23"/>
        </w:rPr>
        <w:t>.</w:t>
      </w:r>
      <w:r w:rsidR="00D5659A">
        <w:rPr>
          <w:sz w:val="23"/>
          <w:szCs w:val="23"/>
        </w:rPr>
        <w:t xml:space="preserve"> </w:t>
      </w:r>
      <w:r w:rsidR="002E2748" w:rsidRPr="00BE4B1F">
        <w:rPr>
          <w:sz w:val="23"/>
          <w:szCs w:val="23"/>
        </w:rPr>
        <w:t xml:space="preserve">Quando si parla di </w:t>
      </w:r>
      <w:r w:rsidR="00F27CE6" w:rsidRPr="00BE4B1F">
        <w:rPr>
          <w:rFonts w:cstheme="minorHAnsi"/>
          <w:sz w:val="23"/>
          <w:szCs w:val="23"/>
        </w:rPr>
        <w:t>«</w:t>
      </w:r>
      <w:r w:rsidR="002E2748" w:rsidRPr="00BE4B1F">
        <w:rPr>
          <w:sz w:val="23"/>
          <w:szCs w:val="23"/>
        </w:rPr>
        <w:t>b</w:t>
      </w:r>
      <w:r w:rsidRPr="00BE4B1F">
        <w:rPr>
          <w:sz w:val="23"/>
          <w:szCs w:val="23"/>
        </w:rPr>
        <w:t>enessere</w:t>
      </w:r>
      <w:r w:rsidR="00F27CE6" w:rsidRPr="00BE4B1F">
        <w:rPr>
          <w:rFonts w:cstheme="minorHAnsi"/>
          <w:sz w:val="23"/>
          <w:szCs w:val="23"/>
        </w:rPr>
        <w:t>»</w:t>
      </w:r>
      <w:r w:rsidR="002E2748" w:rsidRPr="00BE4B1F">
        <w:rPr>
          <w:sz w:val="23"/>
          <w:szCs w:val="23"/>
        </w:rPr>
        <w:t>, sia esso riferito alla terra che all’uomo,</w:t>
      </w:r>
      <w:r w:rsidRPr="00BE4B1F">
        <w:rPr>
          <w:sz w:val="23"/>
          <w:szCs w:val="23"/>
        </w:rPr>
        <w:t xml:space="preserve"> non </w:t>
      </w:r>
      <w:r w:rsidR="00F27CE6" w:rsidRPr="00BE4B1F">
        <w:rPr>
          <w:sz w:val="23"/>
          <w:szCs w:val="23"/>
        </w:rPr>
        <w:t>si intende riferirsi</w:t>
      </w:r>
      <w:r w:rsidR="002E2748" w:rsidRPr="00BE4B1F">
        <w:rPr>
          <w:sz w:val="23"/>
          <w:szCs w:val="23"/>
        </w:rPr>
        <w:t xml:space="preserve"> esclusivamente all’assenza </w:t>
      </w:r>
      <w:r w:rsidR="00E7218A" w:rsidRPr="00BE4B1F">
        <w:rPr>
          <w:sz w:val="23"/>
          <w:szCs w:val="23"/>
        </w:rPr>
        <w:t xml:space="preserve">di </w:t>
      </w:r>
      <w:r w:rsidR="002D2335" w:rsidRPr="00BE4B1F">
        <w:rPr>
          <w:rFonts w:cstheme="minorHAnsi"/>
          <w:sz w:val="23"/>
          <w:szCs w:val="23"/>
        </w:rPr>
        <w:t>«</w:t>
      </w:r>
      <w:r w:rsidR="002D2335" w:rsidRPr="00BE4B1F">
        <w:rPr>
          <w:sz w:val="23"/>
          <w:szCs w:val="23"/>
        </w:rPr>
        <w:t>patologie</w:t>
      </w:r>
      <w:r w:rsidR="002D2335" w:rsidRPr="00BE4B1F">
        <w:rPr>
          <w:rFonts w:cstheme="minorHAnsi"/>
          <w:sz w:val="23"/>
          <w:szCs w:val="23"/>
        </w:rPr>
        <w:t>»</w:t>
      </w:r>
      <w:r w:rsidRPr="00BE4B1F">
        <w:rPr>
          <w:sz w:val="23"/>
          <w:szCs w:val="23"/>
        </w:rPr>
        <w:t xml:space="preserve">, ma </w:t>
      </w:r>
      <w:r w:rsidR="00F27CE6" w:rsidRPr="00BE4B1F">
        <w:rPr>
          <w:sz w:val="23"/>
          <w:szCs w:val="23"/>
        </w:rPr>
        <w:t>differentemente rappresenta</w:t>
      </w:r>
      <w:r w:rsidRPr="00BE4B1F">
        <w:rPr>
          <w:sz w:val="23"/>
          <w:szCs w:val="23"/>
        </w:rPr>
        <w:t xml:space="preserve"> </w:t>
      </w:r>
      <w:r w:rsidR="002D2335" w:rsidRPr="00BE4B1F">
        <w:rPr>
          <w:sz w:val="23"/>
          <w:szCs w:val="23"/>
        </w:rPr>
        <w:t>l</w:t>
      </w:r>
      <w:r w:rsidRPr="00BE4B1F">
        <w:rPr>
          <w:sz w:val="23"/>
          <w:szCs w:val="23"/>
        </w:rPr>
        <w:t xml:space="preserve">a condizione </w:t>
      </w:r>
      <w:r w:rsidR="00F27CE6" w:rsidRPr="00BE4B1F">
        <w:rPr>
          <w:sz w:val="23"/>
          <w:szCs w:val="23"/>
        </w:rPr>
        <w:t>di</w:t>
      </w:r>
      <w:r w:rsidRPr="00BE4B1F">
        <w:rPr>
          <w:sz w:val="23"/>
          <w:szCs w:val="23"/>
        </w:rPr>
        <w:t xml:space="preserve"> </w:t>
      </w:r>
      <w:r w:rsidR="002D2335" w:rsidRPr="00BE4B1F">
        <w:rPr>
          <w:sz w:val="23"/>
          <w:szCs w:val="23"/>
        </w:rPr>
        <w:t>buona salute che</w:t>
      </w:r>
      <w:r w:rsidRPr="00BE4B1F">
        <w:rPr>
          <w:sz w:val="23"/>
          <w:szCs w:val="23"/>
        </w:rPr>
        <w:t xml:space="preserve"> comprende fattori </w:t>
      </w:r>
      <w:r w:rsidR="002D2335" w:rsidRPr="00BE4B1F">
        <w:rPr>
          <w:sz w:val="23"/>
          <w:szCs w:val="23"/>
        </w:rPr>
        <w:t>sia fisici, mentali, sociali che</w:t>
      </w:r>
      <w:r w:rsidRPr="00BE4B1F">
        <w:rPr>
          <w:sz w:val="23"/>
          <w:szCs w:val="23"/>
        </w:rPr>
        <w:t xml:space="preserve"> ambientali. </w:t>
      </w:r>
      <w:r w:rsidR="002D2335" w:rsidRPr="00BE4B1F">
        <w:rPr>
          <w:sz w:val="23"/>
          <w:szCs w:val="23"/>
        </w:rPr>
        <w:t>Perseguire il benessere significa garantire un dialogo armonico tra uomo ed ambiente.</w:t>
      </w:r>
    </w:p>
    <w:p w:rsidR="001F39D0" w:rsidRPr="00BE4B1F" w:rsidRDefault="00E7218A" w:rsidP="00DE35E2">
      <w:pPr>
        <w:spacing w:after="0"/>
        <w:jc w:val="both"/>
        <w:rPr>
          <w:sz w:val="23"/>
          <w:szCs w:val="23"/>
        </w:rPr>
      </w:pPr>
      <w:r w:rsidRPr="00BE4B1F">
        <w:rPr>
          <w:sz w:val="23"/>
          <w:szCs w:val="23"/>
        </w:rPr>
        <w:t>Sulla base di queste premesse l’evento “Benessere tra identità e cultura” intende m</w:t>
      </w:r>
      <w:r w:rsidR="00AE1753" w:rsidRPr="00BE4B1F">
        <w:rPr>
          <w:sz w:val="23"/>
          <w:szCs w:val="23"/>
        </w:rPr>
        <w:t xml:space="preserve">ettere a confronto esperienze, </w:t>
      </w:r>
      <w:r w:rsidRPr="00BE4B1F">
        <w:rPr>
          <w:sz w:val="23"/>
          <w:szCs w:val="23"/>
        </w:rPr>
        <w:t xml:space="preserve">realtà territoriali e culturali differenti </w:t>
      </w:r>
      <w:r w:rsidR="00C81A7E" w:rsidRPr="00BE4B1F">
        <w:rPr>
          <w:sz w:val="23"/>
          <w:szCs w:val="23"/>
        </w:rPr>
        <w:t>al fine di approfondire quelle ottimali condizioni garanti della salute e che passano necessariamente attraverso i costanti mutamenti propri dell'organizzazione della società e dell’</w:t>
      </w:r>
      <w:r w:rsidR="00626260" w:rsidRPr="00BE4B1F">
        <w:rPr>
          <w:sz w:val="23"/>
          <w:szCs w:val="23"/>
        </w:rPr>
        <w:t xml:space="preserve">ambiente. </w:t>
      </w:r>
    </w:p>
    <w:p w:rsidR="008A512C" w:rsidRPr="00BE4B1F" w:rsidRDefault="001F39D0" w:rsidP="008A512C">
      <w:pPr>
        <w:spacing w:after="0"/>
        <w:jc w:val="both"/>
        <w:rPr>
          <w:sz w:val="23"/>
          <w:szCs w:val="23"/>
        </w:rPr>
      </w:pPr>
      <w:r w:rsidRPr="00BE4B1F">
        <w:rPr>
          <w:sz w:val="23"/>
          <w:szCs w:val="23"/>
        </w:rPr>
        <w:t>Il tema</w:t>
      </w:r>
      <w:r w:rsidR="00626260" w:rsidRPr="00BE4B1F">
        <w:rPr>
          <w:sz w:val="23"/>
          <w:szCs w:val="23"/>
        </w:rPr>
        <w:t xml:space="preserve"> trova un valido riferimento culturale nel volume </w:t>
      </w:r>
      <w:r w:rsidR="00626260" w:rsidRPr="00BE4B1F">
        <w:rPr>
          <w:rFonts w:cstheme="minorHAnsi"/>
          <w:i/>
          <w:sz w:val="23"/>
          <w:szCs w:val="23"/>
        </w:rPr>
        <w:t>IL TEMPO DELLA PIETRA. Il restauro dei trulli tra conservazione e prevenzione</w:t>
      </w:r>
      <w:r w:rsidR="00626260" w:rsidRPr="00BE4B1F">
        <w:rPr>
          <w:rFonts w:cstheme="minorHAnsi"/>
          <w:sz w:val="23"/>
          <w:szCs w:val="23"/>
        </w:rPr>
        <w:t xml:space="preserve"> curato dagli architetti Aldo Flore e Rosanna Venezia che sarà oggetto di discussione </w:t>
      </w:r>
      <w:r w:rsidRPr="00BE4B1F">
        <w:rPr>
          <w:rFonts w:cstheme="minorHAnsi"/>
          <w:sz w:val="23"/>
          <w:szCs w:val="23"/>
        </w:rPr>
        <w:t xml:space="preserve">in </w:t>
      </w:r>
      <w:r w:rsidR="00626260" w:rsidRPr="00BE4B1F">
        <w:rPr>
          <w:rFonts w:cstheme="minorHAnsi"/>
          <w:sz w:val="23"/>
          <w:szCs w:val="23"/>
        </w:rPr>
        <w:t xml:space="preserve">occasione dell’evento </w:t>
      </w:r>
      <w:r w:rsidRPr="00BE4B1F">
        <w:rPr>
          <w:rFonts w:cstheme="minorHAnsi"/>
          <w:sz w:val="23"/>
          <w:szCs w:val="23"/>
        </w:rPr>
        <w:t>progra</w:t>
      </w:r>
      <w:r w:rsidR="00D5659A">
        <w:rPr>
          <w:rFonts w:cstheme="minorHAnsi"/>
          <w:sz w:val="23"/>
          <w:szCs w:val="23"/>
        </w:rPr>
        <w:t>mmato a Lucca il 1 marzo 2012,</w:t>
      </w:r>
      <w:r w:rsidRPr="00BE4B1F">
        <w:rPr>
          <w:rFonts w:cstheme="minorHAnsi"/>
          <w:sz w:val="23"/>
          <w:szCs w:val="23"/>
        </w:rPr>
        <w:t xml:space="preserve"> </w:t>
      </w:r>
      <w:r w:rsidR="008A512C" w:rsidRPr="00BE4B1F">
        <w:rPr>
          <w:rFonts w:cstheme="minorHAnsi"/>
          <w:sz w:val="23"/>
          <w:szCs w:val="23"/>
        </w:rPr>
        <w:t xml:space="preserve">introdotto dal </w:t>
      </w:r>
      <w:r w:rsidR="008A512C" w:rsidRPr="00BE4B1F">
        <w:rPr>
          <w:rFonts w:cstheme="minorHAnsi"/>
          <w:b/>
          <w:sz w:val="23"/>
          <w:szCs w:val="23"/>
        </w:rPr>
        <w:t>Presidente del Rotary Club Lucca, Dott. Remo Santini</w:t>
      </w:r>
      <w:r w:rsidR="008A512C" w:rsidRPr="00BE4B1F">
        <w:rPr>
          <w:rFonts w:cstheme="minorHAnsi"/>
          <w:sz w:val="23"/>
          <w:szCs w:val="23"/>
        </w:rPr>
        <w:t xml:space="preserve"> alla presenza del </w:t>
      </w:r>
      <w:r w:rsidR="008A512C" w:rsidRPr="00BE4B1F">
        <w:rPr>
          <w:rFonts w:cstheme="minorHAnsi"/>
          <w:b/>
          <w:sz w:val="23"/>
          <w:szCs w:val="23"/>
        </w:rPr>
        <w:t>Prof. Umberto Veronesi</w:t>
      </w:r>
      <w:r w:rsidR="008A512C" w:rsidRPr="00BE4B1F">
        <w:rPr>
          <w:rFonts w:cstheme="minorHAnsi"/>
          <w:sz w:val="23"/>
          <w:szCs w:val="23"/>
        </w:rPr>
        <w:t xml:space="preserve"> e degli autori.</w:t>
      </w:r>
    </w:p>
    <w:p w:rsidR="008A512C" w:rsidRPr="00BE4B1F" w:rsidRDefault="008A512C" w:rsidP="006F6FBF">
      <w:pPr>
        <w:spacing w:after="0"/>
        <w:jc w:val="both"/>
        <w:rPr>
          <w:rFonts w:cstheme="minorHAnsi"/>
          <w:b/>
          <w:sz w:val="23"/>
          <w:szCs w:val="23"/>
        </w:rPr>
      </w:pPr>
    </w:p>
    <w:p w:rsidR="008A512C" w:rsidRPr="00BE4B1F" w:rsidRDefault="008A512C" w:rsidP="006F6FBF">
      <w:pPr>
        <w:spacing w:after="0"/>
        <w:jc w:val="both"/>
        <w:rPr>
          <w:rFonts w:cstheme="minorHAnsi"/>
          <w:b/>
          <w:sz w:val="23"/>
          <w:szCs w:val="23"/>
        </w:rPr>
      </w:pPr>
    </w:p>
    <w:p w:rsidR="008A512C" w:rsidRPr="00BE4B1F" w:rsidRDefault="008A512C" w:rsidP="006F6FBF">
      <w:pPr>
        <w:spacing w:after="0"/>
        <w:jc w:val="both"/>
        <w:rPr>
          <w:rFonts w:cstheme="minorHAnsi"/>
          <w:b/>
          <w:sz w:val="23"/>
          <w:szCs w:val="23"/>
        </w:rPr>
      </w:pPr>
      <w:r w:rsidRPr="00BE4B1F">
        <w:rPr>
          <w:rFonts w:cstheme="minorHAnsi"/>
          <w:b/>
          <w:sz w:val="23"/>
          <w:szCs w:val="23"/>
        </w:rPr>
        <w:t>Presentazione del volume</w:t>
      </w:r>
    </w:p>
    <w:p w:rsidR="006F6FBF" w:rsidRPr="00BE4B1F" w:rsidRDefault="006F6FBF" w:rsidP="006F6FBF">
      <w:pPr>
        <w:spacing w:after="0"/>
        <w:jc w:val="both"/>
        <w:rPr>
          <w:rFonts w:cstheme="minorHAnsi"/>
          <w:b/>
          <w:sz w:val="23"/>
          <w:szCs w:val="23"/>
        </w:rPr>
      </w:pPr>
      <w:r w:rsidRPr="00BE4B1F">
        <w:rPr>
          <w:rFonts w:cstheme="minorHAnsi"/>
          <w:b/>
          <w:sz w:val="23"/>
          <w:szCs w:val="23"/>
        </w:rPr>
        <w:t>IL TEMPO DELLA PIETRA</w:t>
      </w:r>
    </w:p>
    <w:p w:rsidR="006F6FBF" w:rsidRPr="00BE4B1F" w:rsidRDefault="006F6FBF" w:rsidP="006F6FBF">
      <w:pPr>
        <w:spacing w:after="0"/>
        <w:jc w:val="both"/>
        <w:rPr>
          <w:rFonts w:cstheme="minorHAnsi"/>
          <w:b/>
          <w:sz w:val="23"/>
          <w:szCs w:val="23"/>
        </w:rPr>
      </w:pPr>
      <w:r w:rsidRPr="00BE4B1F">
        <w:rPr>
          <w:rFonts w:cstheme="minorHAnsi"/>
          <w:b/>
          <w:sz w:val="23"/>
          <w:szCs w:val="23"/>
        </w:rPr>
        <w:t>Il restauro dei trulli tra conservazione e prevenzione</w:t>
      </w:r>
    </w:p>
    <w:p w:rsidR="006F6FBF" w:rsidRPr="00BE4B1F" w:rsidRDefault="00B51428" w:rsidP="006F6FBF">
      <w:pPr>
        <w:spacing w:after="0"/>
        <w:jc w:val="both"/>
        <w:rPr>
          <w:rFonts w:cstheme="minorHAnsi"/>
          <w:b/>
          <w:sz w:val="23"/>
          <w:szCs w:val="23"/>
        </w:rPr>
      </w:pPr>
      <w:r w:rsidRPr="00BE4B1F">
        <w:rPr>
          <w:rFonts w:cstheme="minorHAnsi"/>
          <w:b/>
          <w:sz w:val="23"/>
          <w:szCs w:val="23"/>
        </w:rPr>
        <w:t>a</w:t>
      </w:r>
      <w:r w:rsidR="006F6FBF" w:rsidRPr="00BE4B1F">
        <w:rPr>
          <w:rFonts w:cstheme="minorHAnsi"/>
          <w:b/>
          <w:sz w:val="23"/>
          <w:szCs w:val="23"/>
        </w:rPr>
        <w:t xml:space="preserve"> cura di Aldo Flore e Rosanna Venezia</w:t>
      </w:r>
    </w:p>
    <w:p w:rsidR="006F6FBF" w:rsidRPr="00BE4B1F" w:rsidRDefault="006F6FBF" w:rsidP="006F6FBF">
      <w:pPr>
        <w:spacing w:after="0"/>
        <w:jc w:val="both"/>
        <w:rPr>
          <w:rFonts w:cstheme="minorHAnsi"/>
          <w:sz w:val="23"/>
          <w:szCs w:val="23"/>
        </w:rPr>
      </w:pPr>
    </w:p>
    <w:p w:rsidR="00B51428" w:rsidRPr="00BE4B1F" w:rsidRDefault="006F6FBF" w:rsidP="006F6FBF">
      <w:pPr>
        <w:spacing w:after="0"/>
        <w:jc w:val="both"/>
        <w:rPr>
          <w:rFonts w:cstheme="minorHAnsi"/>
          <w:sz w:val="23"/>
          <w:szCs w:val="23"/>
        </w:rPr>
      </w:pPr>
      <w:r w:rsidRPr="00BE4B1F">
        <w:rPr>
          <w:rFonts w:cstheme="minorHAnsi"/>
          <w:sz w:val="23"/>
          <w:szCs w:val="23"/>
        </w:rPr>
        <w:t>«</w:t>
      </w:r>
      <w:r w:rsidRPr="00BE4B1F">
        <w:rPr>
          <w:sz w:val="23"/>
          <w:szCs w:val="23"/>
        </w:rPr>
        <w:t>Esiste una vasta produzione letteraria dedicata al territorio pugliese, autori autoctoni e non, si sono imbattuti nel racconto di questa terra dal fascino incontestabile. Esiste inoltre, una sterminata bibliografia inerente i temi della bioarchitettura, delle medicine olistiche, della sociologia dell’abitare, del vivere in armonia. Quello che ci ha spinto a scrivere è il desiderio di approfondire e motivare lo stretto rapporto che negli ultimi anni sembra esserci tra il vivere il territorio pugliese, in particolare la Valle d’</w:t>
      </w:r>
      <w:proofErr w:type="spellStart"/>
      <w:r w:rsidRPr="00BE4B1F">
        <w:rPr>
          <w:sz w:val="23"/>
          <w:szCs w:val="23"/>
        </w:rPr>
        <w:t>Itria</w:t>
      </w:r>
      <w:proofErr w:type="spellEnd"/>
      <w:r w:rsidRPr="00BE4B1F">
        <w:rPr>
          <w:sz w:val="23"/>
          <w:szCs w:val="23"/>
        </w:rPr>
        <w:t>, e il benessere dell’abitare.</w:t>
      </w:r>
      <w:r w:rsidRPr="00BE4B1F">
        <w:rPr>
          <w:rFonts w:cstheme="minorHAnsi"/>
          <w:sz w:val="23"/>
          <w:szCs w:val="23"/>
        </w:rPr>
        <w:t>»</w:t>
      </w:r>
      <w:r w:rsidR="00BE4B1F">
        <w:rPr>
          <w:rFonts w:cstheme="minorHAnsi"/>
          <w:sz w:val="23"/>
          <w:szCs w:val="23"/>
        </w:rPr>
        <w:t xml:space="preserve"> </w:t>
      </w:r>
      <w:r w:rsidR="00B51428" w:rsidRPr="00BE4B1F">
        <w:rPr>
          <w:rFonts w:cstheme="minorHAnsi"/>
          <w:sz w:val="23"/>
          <w:szCs w:val="23"/>
        </w:rPr>
        <w:t>Il volume si è avvalso di importanti contributi interdisciplinari nonché internazionali.</w:t>
      </w:r>
      <w:r w:rsidR="00BE4B1F">
        <w:rPr>
          <w:rFonts w:cstheme="minorHAnsi"/>
          <w:sz w:val="23"/>
          <w:szCs w:val="23"/>
        </w:rPr>
        <w:t xml:space="preserve"> </w:t>
      </w:r>
      <w:r w:rsidR="00B51428" w:rsidRPr="00BE4B1F">
        <w:rPr>
          <w:rFonts w:cstheme="minorHAnsi"/>
          <w:sz w:val="23"/>
          <w:szCs w:val="23"/>
        </w:rPr>
        <w:t xml:space="preserve">L’introduzione è stata curata dal professor </w:t>
      </w:r>
      <w:proofErr w:type="spellStart"/>
      <w:r w:rsidR="00B51428" w:rsidRPr="00BE4B1F">
        <w:rPr>
          <w:rFonts w:cstheme="minorHAnsi"/>
          <w:sz w:val="23"/>
          <w:szCs w:val="23"/>
        </w:rPr>
        <w:t>Hidenobu</w:t>
      </w:r>
      <w:proofErr w:type="spellEnd"/>
      <w:r w:rsidR="00B51428" w:rsidRPr="00BE4B1F">
        <w:rPr>
          <w:rFonts w:cstheme="minorHAnsi"/>
          <w:sz w:val="23"/>
          <w:szCs w:val="23"/>
        </w:rPr>
        <w:t xml:space="preserve"> </w:t>
      </w:r>
      <w:proofErr w:type="spellStart"/>
      <w:r w:rsidR="00B51428" w:rsidRPr="00BE4B1F">
        <w:rPr>
          <w:rFonts w:cstheme="minorHAnsi"/>
          <w:sz w:val="23"/>
          <w:szCs w:val="23"/>
        </w:rPr>
        <w:t>Jinnai</w:t>
      </w:r>
      <w:proofErr w:type="spellEnd"/>
      <w:r w:rsidR="00B51428" w:rsidRPr="00BE4B1F">
        <w:rPr>
          <w:rFonts w:cstheme="minorHAnsi"/>
          <w:sz w:val="23"/>
          <w:szCs w:val="23"/>
        </w:rPr>
        <w:t xml:space="preserve"> della </w:t>
      </w:r>
      <w:proofErr w:type="spellStart"/>
      <w:r w:rsidR="00B51428" w:rsidRPr="00BE4B1F">
        <w:rPr>
          <w:rFonts w:cstheme="minorHAnsi"/>
          <w:sz w:val="23"/>
          <w:szCs w:val="23"/>
        </w:rPr>
        <w:t>Hosei</w:t>
      </w:r>
      <w:proofErr w:type="spellEnd"/>
      <w:r w:rsidR="00B51428" w:rsidRPr="00BE4B1F">
        <w:rPr>
          <w:rFonts w:cstheme="minorHAnsi"/>
          <w:sz w:val="23"/>
          <w:szCs w:val="23"/>
        </w:rPr>
        <w:t xml:space="preserve"> </w:t>
      </w:r>
      <w:proofErr w:type="spellStart"/>
      <w:r w:rsidR="00B51428" w:rsidRPr="00BE4B1F">
        <w:rPr>
          <w:rFonts w:cstheme="minorHAnsi"/>
          <w:sz w:val="23"/>
          <w:szCs w:val="23"/>
        </w:rPr>
        <w:t>University</w:t>
      </w:r>
      <w:proofErr w:type="spellEnd"/>
      <w:r w:rsidR="00B51428" w:rsidRPr="00BE4B1F">
        <w:rPr>
          <w:rFonts w:cstheme="minorHAnsi"/>
          <w:sz w:val="23"/>
          <w:szCs w:val="23"/>
        </w:rPr>
        <w:t xml:space="preserve"> di Tokyo (Giappone); segue l’intervista al Prof. Umberto Veronesi </w:t>
      </w:r>
      <w:r w:rsidR="00B66E94" w:rsidRPr="00BE4B1F">
        <w:rPr>
          <w:rFonts w:cstheme="minorHAnsi"/>
          <w:sz w:val="23"/>
          <w:szCs w:val="23"/>
        </w:rPr>
        <w:t>a cura della</w:t>
      </w:r>
      <w:r w:rsidR="00B51428" w:rsidRPr="00BE4B1F">
        <w:rPr>
          <w:rFonts w:cstheme="minorHAnsi"/>
          <w:sz w:val="23"/>
          <w:szCs w:val="23"/>
        </w:rPr>
        <w:t xml:space="preserve"> giornalista Patrizia Viola ed autorevoli contributi del Prof.</w:t>
      </w:r>
      <w:r w:rsidR="008A512C" w:rsidRPr="00BE4B1F">
        <w:rPr>
          <w:rFonts w:cstheme="minorHAnsi"/>
          <w:sz w:val="23"/>
          <w:szCs w:val="23"/>
        </w:rPr>
        <w:t xml:space="preserve"> </w:t>
      </w:r>
      <w:r w:rsidR="00B51428" w:rsidRPr="00BE4B1F">
        <w:rPr>
          <w:rFonts w:cstheme="minorHAnsi"/>
          <w:sz w:val="23"/>
          <w:szCs w:val="23"/>
        </w:rPr>
        <w:t xml:space="preserve">Pier Giovanni Bresciani, della Prof.ssa Olimpia </w:t>
      </w:r>
      <w:proofErr w:type="spellStart"/>
      <w:r w:rsidR="00B51428" w:rsidRPr="00BE4B1F">
        <w:rPr>
          <w:rFonts w:cstheme="minorHAnsi"/>
          <w:sz w:val="23"/>
          <w:szCs w:val="23"/>
        </w:rPr>
        <w:t>Nigli</w:t>
      </w:r>
      <w:r w:rsidR="00DE35E2" w:rsidRPr="00BE4B1F">
        <w:rPr>
          <w:rFonts w:cstheme="minorHAnsi"/>
          <w:sz w:val="23"/>
          <w:szCs w:val="23"/>
        </w:rPr>
        <w:t>o</w:t>
      </w:r>
      <w:proofErr w:type="spellEnd"/>
      <w:r w:rsidR="00DE35E2" w:rsidRPr="00BE4B1F">
        <w:rPr>
          <w:rFonts w:cstheme="minorHAnsi"/>
          <w:sz w:val="23"/>
          <w:szCs w:val="23"/>
        </w:rPr>
        <w:t xml:space="preserve"> e del D</w:t>
      </w:r>
      <w:r w:rsidR="00B51428" w:rsidRPr="00BE4B1F">
        <w:rPr>
          <w:rFonts w:cstheme="minorHAnsi"/>
          <w:sz w:val="23"/>
          <w:szCs w:val="23"/>
        </w:rPr>
        <w:t>ott. Sergio Borghi</w:t>
      </w:r>
      <w:r w:rsidR="00DE35E2" w:rsidRPr="00BE4B1F">
        <w:rPr>
          <w:rFonts w:cstheme="minorHAnsi"/>
          <w:sz w:val="23"/>
          <w:szCs w:val="23"/>
        </w:rPr>
        <w:t xml:space="preserve">, </w:t>
      </w:r>
      <w:r w:rsidR="00DE35E2" w:rsidRPr="00BE4B1F">
        <w:rPr>
          <w:rFonts w:ascii="Calibri" w:eastAsia="Calibri" w:hAnsi="Calibri" w:cs="Calibri"/>
          <w:sz w:val="23"/>
          <w:szCs w:val="23"/>
        </w:rPr>
        <w:t xml:space="preserve">Direttore dell'Osservatorio Meteorologico di </w:t>
      </w:r>
      <w:proofErr w:type="spellStart"/>
      <w:r w:rsidR="00DE35E2" w:rsidRPr="00BE4B1F">
        <w:rPr>
          <w:rFonts w:ascii="Calibri" w:eastAsia="Calibri" w:hAnsi="Calibri" w:cs="Calibri"/>
          <w:sz w:val="23"/>
          <w:szCs w:val="23"/>
        </w:rPr>
        <w:t>Milano-Duomo</w:t>
      </w:r>
      <w:proofErr w:type="spellEnd"/>
      <w:r w:rsidR="00B51428" w:rsidRPr="00BE4B1F">
        <w:rPr>
          <w:rFonts w:cstheme="minorHAnsi"/>
          <w:sz w:val="23"/>
          <w:szCs w:val="23"/>
        </w:rPr>
        <w:t>.</w:t>
      </w:r>
    </w:p>
    <w:p w:rsidR="00B51428" w:rsidRPr="00BE4B1F" w:rsidRDefault="00B51428" w:rsidP="006F6FBF">
      <w:pPr>
        <w:spacing w:after="0"/>
        <w:jc w:val="both"/>
        <w:rPr>
          <w:rFonts w:cstheme="minorHAnsi"/>
          <w:sz w:val="23"/>
          <w:szCs w:val="23"/>
        </w:rPr>
      </w:pPr>
      <w:r w:rsidRPr="00BE4B1F">
        <w:rPr>
          <w:rFonts w:cstheme="minorHAnsi"/>
          <w:sz w:val="23"/>
          <w:szCs w:val="23"/>
        </w:rPr>
        <w:t>Il volume, edito da Adda Ed</w:t>
      </w:r>
      <w:r w:rsidR="008A512C" w:rsidRPr="00BE4B1F">
        <w:rPr>
          <w:rFonts w:cstheme="minorHAnsi"/>
          <w:sz w:val="23"/>
          <w:szCs w:val="23"/>
        </w:rPr>
        <w:t>itore (http://www.addaeditore.it/)</w:t>
      </w:r>
      <w:r w:rsidRPr="00BE4B1F">
        <w:rPr>
          <w:rFonts w:cstheme="minorHAnsi"/>
          <w:sz w:val="23"/>
          <w:szCs w:val="23"/>
        </w:rPr>
        <w:t>, è impreziosito da fotografie d’</w:t>
      </w:r>
      <w:r w:rsidR="007656BA" w:rsidRPr="00BE4B1F">
        <w:rPr>
          <w:rFonts w:cstheme="minorHAnsi"/>
          <w:sz w:val="23"/>
          <w:szCs w:val="23"/>
        </w:rPr>
        <w:t>autore e dai progetti degli architetti</w:t>
      </w:r>
      <w:r w:rsidRPr="00BE4B1F">
        <w:rPr>
          <w:rFonts w:cstheme="minorHAnsi"/>
          <w:sz w:val="23"/>
          <w:szCs w:val="23"/>
        </w:rPr>
        <w:t xml:space="preserve"> Aldo Flore e Rosanna Venezia </w:t>
      </w:r>
      <w:r w:rsidR="008A512C" w:rsidRPr="00BE4B1F">
        <w:rPr>
          <w:rFonts w:cstheme="minorHAnsi"/>
          <w:sz w:val="23"/>
          <w:szCs w:val="23"/>
        </w:rPr>
        <w:t xml:space="preserve">(http://www.arkitetti.it/) </w:t>
      </w:r>
      <w:r w:rsidRPr="00BE4B1F">
        <w:rPr>
          <w:rFonts w:cstheme="minorHAnsi"/>
          <w:sz w:val="23"/>
          <w:szCs w:val="23"/>
        </w:rPr>
        <w:t>che da anni si dedicano con passione ed entusiasmo al restauro delle architettura della Valle d’</w:t>
      </w:r>
      <w:proofErr w:type="spellStart"/>
      <w:r w:rsidRPr="00BE4B1F">
        <w:rPr>
          <w:rFonts w:cstheme="minorHAnsi"/>
          <w:sz w:val="23"/>
          <w:szCs w:val="23"/>
        </w:rPr>
        <w:t>Itria</w:t>
      </w:r>
      <w:proofErr w:type="spellEnd"/>
      <w:r w:rsidRPr="00BE4B1F">
        <w:rPr>
          <w:rFonts w:cstheme="minorHAnsi"/>
          <w:sz w:val="23"/>
          <w:szCs w:val="23"/>
        </w:rPr>
        <w:t xml:space="preserve">. </w:t>
      </w:r>
    </w:p>
    <w:p w:rsidR="00B51428" w:rsidRPr="00BE4B1F" w:rsidRDefault="00B51428" w:rsidP="006F6FBF">
      <w:pPr>
        <w:spacing w:after="0"/>
        <w:jc w:val="both"/>
        <w:rPr>
          <w:rFonts w:cstheme="minorHAnsi"/>
          <w:sz w:val="23"/>
          <w:szCs w:val="23"/>
        </w:rPr>
      </w:pPr>
    </w:p>
    <w:p w:rsidR="00BB4948" w:rsidRPr="00BE4B1F" w:rsidRDefault="00B51428" w:rsidP="00BE4B1F">
      <w:pPr>
        <w:spacing w:after="0"/>
        <w:jc w:val="both"/>
        <w:rPr>
          <w:rFonts w:cstheme="minorHAnsi"/>
          <w:sz w:val="23"/>
          <w:szCs w:val="23"/>
        </w:rPr>
      </w:pPr>
      <w:r w:rsidRPr="00BE4B1F">
        <w:rPr>
          <w:rFonts w:cstheme="minorHAnsi"/>
          <w:sz w:val="23"/>
          <w:szCs w:val="23"/>
        </w:rPr>
        <w:t>In allegato invito e locandina dell’evento. Ingresso libero.</w:t>
      </w:r>
    </w:p>
    <w:sectPr w:rsidR="00BB4948" w:rsidRPr="00BE4B1F" w:rsidSect="00BB49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283"/>
  <w:characterSpacingControl w:val="doNotCompress"/>
  <w:compat/>
  <w:rsids>
    <w:rsidRoot w:val="006F6FBF"/>
    <w:rsid w:val="000D034E"/>
    <w:rsid w:val="000F6FDB"/>
    <w:rsid w:val="001F39D0"/>
    <w:rsid w:val="002D2335"/>
    <w:rsid w:val="002E2748"/>
    <w:rsid w:val="00360D5D"/>
    <w:rsid w:val="005F552A"/>
    <w:rsid w:val="00626260"/>
    <w:rsid w:val="006F6FBF"/>
    <w:rsid w:val="007656BA"/>
    <w:rsid w:val="007B2D2D"/>
    <w:rsid w:val="008A512C"/>
    <w:rsid w:val="00AE1753"/>
    <w:rsid w:val="00B51428"/>
    <w:rsid w:val="00B66E94"/>
    <w:rsid w:val="00BB4948"/>
    <w:rsid w:val="00BE4B1F"/>
    <w:rsid w:val="00C27FE0"/>
    <w:rsid w:val="00C81A7E"/>
    <w:rsid w:val="00D5659A"/>
    <w:rsid w:val="00DE35E2"/>
    <w:rsid w:val="00E7218A"/>
    <w:rsid w:val="00F27CE6"/>
    <w:rsid w:val="00FB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6FB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51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Olimpia</dc:creator>
  <cp:lastModifiedBy>Arkitetti</cp:lastModifiedBy>
  <cp:revision>4</cp:revision>
  <dcterms:created xsi:type="dcterms:W3CDTF">2012-02-01T10:15:00Z</dcterms:created>
  <dcterms:modified xsi:type="dcterms:W3CDTF">2012-02-03T13:46:00Z</dcterms:modified>
</cp:coreProperties>
</file>